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14" w:rsidRPr="00781714" w:rsidRDefault="00781714" w:rsidP="00781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В целях вовлечения организаций, индивидуальных предпринимателей, </w:t>
      </w:r>
      <w:proofErr w:type="spellStart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самозанятых</w:t>
      </w:r>
      <w:proofErr w:type="spellEnd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 и иных заинтересованных лиц в сферу </w:t>
      </w:r>
      <w:proofErr w:type="spellStart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онлайн-торговли</w:t>
      </w:r>
      <w:proofErr w:type="spellEnd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  информируем</w:t>
      </w:r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 о проведении </w:t>
      </w:r>
      <w:r w:rsidRPr="00781714"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  <w:t>с 24 января по 4 февраля 2022 г. </w:t>
      </w:r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серии образовательных семинаров по программе на тему: «</w:t>
      </w:r>
      <w:proofErr w:type="spellStart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iTradeGo</w:t>
      </w:r>
      <w:proofErr w:type="spellEnd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. Бизнес в интернете с нуля до первых заказов».</w:t>
      </w:r>
    </w:p>
    <w:p w:rsidR="00781714" w:rsidRPr="00781714" w:rsidRDefault="00781714" w:rsidP="00781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 </w:t>
      </w:r>
    </w:p>
    <w:p w:rsidR="00781714" w:rsidRPr="00781714" w:rsidRDefault="00781714" w:rsidP="00781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Цель программы: сформировать навыки и получить инструменты по первым шагам в </w:t>
      </w:r>
      <w:proofErr w:type="spellStart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онлайн-торговлю</w:t>
      </w:r>
      <w:proofErr w:type="spellEnd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.</w:t>
      </w:r>
    </w:p>
    <w:p w:rsidR="00781714" w:rsidRPr="00781714" w:rsidRDefault="00781714" w:rsidP="00781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 </w:t>
      </w:r>
    </w:p>
    <w:p w:rsidR="00781714" w:rsidRPr="00781714" w:rsidRDefault="00781714" w:rsidP="00781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Расписание программы:</w:t>
      </w:r>
    </w:p>
    <w:p w:rsidR="00781714" w:rsidRPr="00781714" w:rsidRDefault="00781714" w:rsidP="00781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24 января (11:00 – 14:00): «Что такое интернет магазин. Выбор и анализ ниши».</w:t>
      </w:r>
    </w:p>
    <w:p w:rsidR="00781714" w:rsidRPr="00781714" w:rsidRDefault="00781714" w:rsidP="00781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26 января (11:00 – 14:00): «Структура каталога. Поставщики. Ассортимент».</w:t>
      </w:r>
    </w:p>
    <w:p w:rsidR="00781714" w:rsidRPr="00781714" w:rsidRDefault="00781714" w:rsidP="00781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28 января (11:00 – 14:00): «Финансы и закон в </w:t>
      </w:r>
      <w:proofErr w:type="spellStart"/>
      <w:proofErr w:type="gramStart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интернет-магазине</w:t>
      </w:r>
      <w:proofErr w:type="spellEnd"/>
      <w:proofErr w:type="gramEnd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».</w:t>
      </w:r>
    </w:p>
    <w:p w:rsidR="00781714" w:rsidRPr="00781714" w:rsidRDefault="00781714" w:rsidP="00781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31 января (11:00 – 14:00) «Сервисы для </w:t>
      </w:r>
      <w:proofErr w:type="spellStart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онлайн</w:t>
      </w:r>
      <w:proofErr w:type="spellEnd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 торговли и автоматизация в интернет </w:t>
      </w:r>
      <w:proofErr w:type="gramStart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магазине</w:t>
      </w:r>
      <w:proofErr w:type="gramEnd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».</w:t>
      </w:r>
    </w:p>
    <w:p w:rsidR="00781714" w:rsidRPr="00781714" w:rsidRDefault="00781714" w:rsidP="00781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2 февраля (11:00 – 14:00): «Рекламная стратегия, трафик, </w:t>
      </w:r>
      <w:proofErr w:type="spellStart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вебаналитика</w:t>
      </w:r>
      <w:proofErr w:type="spellEnd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».</w:t>
      </w:r>
    </w:p>
    <w:p w:rsidR="00781714" w:rsidRPr="00781714" w:rsidRDefault="00781714" w:rsidP="007817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4 февраля (11:00 – 14:00): «</w:t>
      </w:r>
      <w:proofErr w:type="spellStart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Маркетплейсы</w:t>
      </w:r>
      <w:proofErr w:type="spellEnd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 xml:space="preserve"> и </w:t>
      </w:r>
      <w:proofErr w:type="spellStart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прайсплощадки</w:t>
      </w:r>
      <w:proofErr w:type="spellEnd"/>
      <w:r w:rsidRPr="00781714">
        <w:rPr>
          <w:rFonts w:ascii="Arial" w:eastAsia="Times New Roman" w:hAnsi="Arial" w:cs="Arial"/>
          <w:color w:val="2C2D2E"/>
          <w:sz w:val="27"/>
          <w:szCs w:val="27"/>
          <w:lang w:eastAsia="ru-RU"/>
        </w:rPr>
        <w:t>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781714" w:rsidRPr="00781714" w:rsidTr="00781714">
        <w:trPr>
          <w:trHeight w:val="123"/>
        </w:trPr>
        <w:tc>
          <w:tcPr>
            <w:tcW w:w="18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14" w:rsidRPr="00781714" w:rsidRDefault="00781714" w:rsidP="00781714">
            <w:pPr>
              <w:spacing w:before="100" w:beforeAutospacing="1" w:after="100" w:afterAutospacing="1" w:line="123" w:lineRule="atLeas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1714">
              <w:rPr>
                <w:rFonts w:ascii="Arial" w:eastAsia="Times New Roman" w:hAnsi="Arial" w:cs="Arial"/>
                <w:color w:val="2C2D2E"/>
                <w:sz w:val="27"/>
                <w:szCs w:val="27"/>
                <w:lang w:eastAsia="ru-RU"/>
              </w:rPr>
              <w:t xml:space="preserve">С более подробной </w:t>
            </w:r>
            <w:proofErr w:type="gramStart"/>
            <w:r w:rsidRPr="00781714">
              <w:rPr>
                <w:rFonts w:ascii="Arial" w:eastAsia="Times New Roman" w:hAnsi="Arial" w:cs="Arial"/>
                <w:color w:val="2C2D2E"/>
                <w:sz w:val="27"/>
                <w:szCs w:val="27"/>
                <w:lang w:eastAsia="ru-RU"/>
              </w:rPr>
              <w:t>информацией</w:t>
            </w:r>
            <w:proofErr w:type="gramEnd"/>
            <w:r w:rsidRPr="00781714">
              <w:rPr>
                <w:rFonts w:ascii="Arial" w:eastAsia="Times New Roman" w:hAnsi="Arial" w:cs="Arial"/>
                <w:color w:val="2C2D2E"/>
                <w:sz w:val="27"/>
                <w:szCs w:val="27"/>
                <w:lang w:eastAsia="ru-RU"/>
              </w:rPr>
              <w:t xml:space="preserve"> возможно ознакомиться по ссылке: </w:t>
            </w:r>
            <w:hyperlink r:id="rId4" w:tgtFrame="_blank" w:history="1">
              <w:r w:rsidRPr="00781714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https://s-d-l.ru/itradego-online-obuchenie/202201?utm_source=mptrf</w:t>
              </w:r>
            </w:hyperlink>
            <w:r w:rsidRPr="00781714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</w:t>
            </w:r>
            <w:r w:rsidRPr="00781714">
              <w:rPr>
                <w:rFonts w:ascii="Arial" w:eastAsia="Times New Roman" w:hAnsi="Arial" w:cs="Arial"/>
                <w:color w:val="2C2D2E"/>
                <w:sz w:val="27"/>
                <w:szCs w:val="27"/>
                <w:lang w:eastAsia="ru-RU"/>
              </w:rPr>
              <w:t> </w:t>
            </w:r>
          </w:p>
        </w:tc>
      </w:tr>
      <w:tr w:rsidR="00781714" w:rsidRPr="00781714" w:rsidTr="00781714">
        <w:trPr>
          <w:trHeight w:val="123"/>
        </w:trPr>
        <w:tc>
          <w:tcPr>
            <w:tcW w:w="18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14" w:rsidRPr="00781714" w:rsidRDefault="00781714" w:rsidP="00781714">
            <w:pPr>
              <w:spacing w:before="100" w:beforeAutospacing="1" w:after="100" w:afterAutospacing="1" w:line="123" w:lineRule="atLeas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781714">
              <w:rPr>
                <w:rFonts w:ascii="Arial" w:eastAsia="Times New Roman" w:hAnsi="Arial" w:cs="Arial"/>
                <w:color w:val="2C2D2E"/>
                <w:sz w:val="27"/>
                <w:szCs w:val="27"/>
                <w:lang w:eastAsia="ru-RU"/>
              </w:rPr>
              <w:t> </w:t>
            </w:r>
          </w:p>
        </w:tc>
      </w:tr>
    </w:tbl>
    <w:p w:rsidR="00257661" w:rsidRDefault="00257661"/>
    <w:sectPr w:rsidR="00257661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714"/>
    <w:rsid w:val="0002173A"/>
    <w:rsid w:val="00054B9B"/>
    <w:rsid w:val="000F3EFA"/>
    <w:rsid w:val="001D2797"/>
    <w:rsid w:val="00235C84"/>
    <w:rsid w:val="00257661"/>
    <w:rsid w:val="00350C69"/>
    <w:rsid w:val="003C7DB2"/>
    <w:rsid w:val="003D73A1"/>
    <w:rsid w:val="00414B6D"/>
    <w:rsid w:val="00417C15"/>
    <w:rsid w:val="00440ACE"/>
    <w:rsid w:val="005C06F4"/>
    <w:rsid w:val="00630285"/>
    <w:rsid w:val="0065382E"/>
    <w:rsid w:val="006C4D1F"/>
    <w:rsid w:val="00763168"/>
    <w:rsid w:val="00781714"/>
    <w:rsid w:val="007E7890"/>
    <w:rsid w:val="00805430"/>
    <w:rsid w:val="008678F4"/>
    <w:rsid w:val="00A2326A"/>
    <w:rsid w:val="00A34FE2"/>
    <w:rsid w:val="00A7186E"/>
    <w:rsid w:val="00AB5091"/>
    <w:rsid w:val="00AD3E2A"/>
    <w:rsid w:val="00AD5EB9"/>
    <w:rsid w:val="00B3454B"/>
    <w:rsid w:val="00B925D7"/>
    <w:rsid w:val="00B974A3"/>
    <w:rsid w:val="00BC3A10"/>
    <w:rsid w:val="00BE3304"/>
    <w:rsid w:val="00C3769E"/>
    <w:rsid w:val="00CB50DB"/>
    <w:rsid w:val="00CE0470"/>
    <w:rsid w:val="00D80299"/>
    <w:rsid w:val="00E07B2A"/>
    <w:rsid w:val="00E33274"/>
    <w:rsid w:val="00E73FB9"/>
    <w:rsid w:val="00ED2E44"/>
    <w:rsid w:val="00F0043A"/>
    <w:rsid w:val="00F22AB4"/>
    <w:rsid w:val="00F5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mrcssattr">
    <w:name w:val="default_mr_css_attr"/>
    <w:basedOn w:val="a"/>
    <w:rsid w:val="0078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1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-d-l.ru/itradego-online-obuchenie/202201?utm_source=mpt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2</cp:revision>
  <dcterms:created xsi:type="dcterms:W3CDTF">2022-01-24T01:20:00Z</dcterms:created>
  <dcterms:modified xsi:type="dcterms:W3CDTF">2022-01-24T01:22:00Z</dcterms:modified>
</cp:coreProperties>
</file>